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7C" w:rsidRPr="00B3257C" w:rsidRDefault="00B3257C" w:rsidP="00B3257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3257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Методическая разработка педагогического часа в учреждении дополнительного образования</w:t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Своя игра. Методика и педагогика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Автор: </w:t>
      </w:r>
      <w:r w:rsidR="003347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методист МАУ ДОД «ЦРТД и </w:t>
      </w:r>
      <w:proofErr w:type="gramStart"/>
      <w:r w:rsidR="003347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Ю</w:t>
      </w:r>
      <w:proofErr w:type="gramEnd"/>
      <w:r w:rsidR="003347C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 Колесникова С.В.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Описание: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Вашему вниманию разработку педагогического часа для учреждений дополнительного образования. В интересной игровой форме педагоги активизируют свои знания в области педагогики и методики.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профессиональной компетентности педагогов.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творческий потенциал педагогического коллектива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;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активизировать личностные профессиональные ресурсы педагогов;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повышать мотивацию специалистов </w:t>
      </w:r>
      <w:r w:rsidR="00E010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центра</w:t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методической деятельности.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Форма организации работы </w:t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коллективно-групповая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Методы организации: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творческо-игровой метод, метод обмена информацией, метод </w:t>
      </w:r>
      <w:proofErr w:type="spellStart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исследовательско-аналитической</w:t>
      </w:r>
      <w:proofErr w:type="spell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деятельности.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Столы, за которыми сидят педагоги по 7-9 человек, обозначены разными цветами (синий, красный, желтый и тому подобное)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обращается к группам, называя цвет стола.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57750" cy="3238500"/>
            <wp:effectExtent l="19050" t="0" r="0" b="0"/>
            <wp:docPr id="1" name="Рисунок 1" descr="http://ped-kopilka.ru/upload/blogs2/2016/4/41921_825dbb53414121ea48feae245d29fe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41921_825dbb53414121ea48feae245d29fe7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игры</w:t>
      </w:r>
      <w:proofErr w:type="gram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грают три команды. (При желании можно и больше) Они выбирают, пользуясь таблицей на экране, тему вопроса и его стоимость.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Право ответа принадлежит команде, первой поднявшей табличку со своим названием.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случае верного ответа команде засчитывается количество баллов, соответствующее стоимости вопроса.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Если дан неверный ответ, то сумма снимается со счета команды, и право ответа на этот вопрос переходит другой команде.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Сектора игры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«Своя игра»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Стоимость вопроса может быть увеличена.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Соперники могут выкупить право ответа на вопрос, поставив на кон большее количество баллов.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«Кот в мешке»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 должен быть передан другой команде.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2" descr="http://ped-kopilka.ru/upload/blogs2/2016/4/41921_34c6b96c2f9f881f8b3db3adbe2801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4/41921_34c6b96c2f9f881f8b3db3adbe2801f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Темы: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Педагогика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Методика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 кто сказал?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Народная мудрость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Педагогика 10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Процесс и результат усвоения определенной системы знаний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(Образование)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Педагогика 20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 сложный процесс, который проходит педагог через определенный срок. 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неприятия (сколько нервов, времени, затрат на изучение литературы, обобщение опыта, открытые занятия), до чувства гордости за свой труд и профессию, чувства самоуважения, осознания себя как профессионала, понимание того, что твой опыт и ты сам нужен и интересен коллегам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(Аттестация)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Педагогика 30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известных педагогов назвал сказки «первыми блестящими попытками русской педагогики»?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(Ушинский Константин Дмитриевич)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428750" cy="2047875"/>
            <wp:effectExtent l="19050" t="0" r="0" b="0"/>
            <wp:docPr id="3" name="Рисунок 3" descr="http://ped-kopilka.ru/upload/blogs2/2016/4/41921_66f4a4eb49dfd966d7a362d4b1bca7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4/41921_66f4a4eb49dfd966d7a362d4b1bca7c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Педагогика 40 Сектор «Своя игра»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57750" cy="3238500"/>
            <wp:effectExtent l="19050" t="0" r="0" b="0"/>
            <wp:docPr id="4" name="Рисунок 4" descr="http://ped-kopilka.ru/upload/blogs2/2016/4/41921_336ee30e3902db9f499c3020decd06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4/41921_336ee30e3902db9f499c3020decd06f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педагог-гуманист, писатель, общественный деятель выделил педагогику как самостоятельную науку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(Ян </w:t>
      </w:r>
      <w:proofErr w:type="spell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Амос</w:t>
      </w:r>
      <w:proofErr w:type="spellEnd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Коменский - основоположник научной педагогики)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09750" cy="2047875"/>
            <wp:effectExtent l="19050" t="0" r="0" b="0"/>
            <wp:docPr id="5" name="Рисунок 5" descr="http://ped-kopilka.ru/upload/blogs2/2016/4/41921_f1eb8d3d77b4730480910217e57893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4/41921_f1eb8d3d77b4730480910217e57893d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Педагогика 50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советский педагог создал оригинальную педагогическую систему, которая основывается на принципах гуманизма, на признании личности ребёнка высшей ценностью?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(Василий Александрович Сухомлинский)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28950" cy="2047875"/>
            <wp:effectExtent l="19050" t="0" r="0" b="0"/>
            <wp:docPr id="6" name="Рисунок 6" descr="http://ped-kopilka.ru/upload/blogs2/2016/4/41921_3bdc2a8082a74a6eddbb29d4281160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4/41921_3bdc2a8082a74a6eddbb29d42811606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Педагогика 60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Процесс становления человека как социального существа под воздействием всех без исключения факторов – экологических, социальных, экономических, идеологических, психологических и достижение уровня зрелости, устойчивости - это …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(Формирование)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Методика 10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 технология реализует демократизм, равенство, партнерство в </w:t>
      </w:r>
      <w:proofErr w:type="spellStart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субъект-субъектных</w:t>
      </w:r>
      <w:proofErr w:type="spell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отношениях педагога и ребенка. Педагог и воспитанники совместно вырабатывают цели, содержание, дают оценки, находясь в состоянии сотрудничества, сотворчества. О какой технологии идет речь?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(Технология сотрудничества)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Методика 20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Овладение способами применения усвоенных знаний на практике.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(Умения)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Методика 30 Сектор «Кот в мешке»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2857500"/>
            <wp:effectExtent l="19050" t="0" r="0" b="0"/>
            <wp:docPr id="7" name="Рисунок 7" descr="http://ped-kopilka.ru/upload/blogs2/2016/4/41921_77421163870a4d20f191481dff8572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4/41921_77421163870a4d20f191481dff85723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Основные руководящие идеи, нормативные требования к организации и проведению учебно-воспитательного процесса. Зависят от общей педагогической концепции деятельности детского творческого объединения.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(Принципы обучения)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Методика 40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этому принципу обучения полученные детьми знания должны стать частью их сознания, основой поведения и деятельности.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(Принцип прочности)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Методика 50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переводе с греческого — поучающий. Раздел педагогики и теории образования, проблемы обучения.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Наука об обучении, исследующая законы, закономерности, принципы и средства обучения.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(Дидактика)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Методика 60 Сектор «Своя игра»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Впервые термин «дидактика» ввел он. Назовите имя.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(Немецкий педагог </w:t>
      </w:r>
      <w:proofErr w:type="spell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Вольфган</w:t>
      </w:r>
      <w:proofErr w:type="spellEnd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spell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Ратке</w:t>
      </w:r>
      <w:proofErr w:type="spellEnd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(1571-1635) </w:t>
      </w:r>
      <w:proofErr w:type="gramEnd"/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514475" cy="2047875"/>
            <wp:effectExtent l="19050" t="0" r="9525" b="0"/>
            <wp:docPr id="8" name="Рисунок 8" descr="http://ped-kopilka.ru/upload/blogs2/2016/4/41921_c744c96c52a1c10b802d80e091c026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4/41921_c744c96c52a1c10b802d80e091c0261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кто сказал? 10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хочу учиться, хочу жениться.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(Митрофанушка из комедии Д.И. Фонвизина «Недоросль»)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33750" cy="5210175"/>
            <wp:effectExtent l="19050" t="0" r="0" b="0"/>
            <wp:docPr id="9" name="Рисунок 9" descr="http://ped-kopilka.ru/upload/blogs2/2016/4/41921_f5e319750f79fbf0deb069bfc75cd5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4/41921_f5e319750f79fbf0deb069bfc75cd5e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кто сказал? 20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взрослые были когда-то детьми, но потом забыли об этом.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</w:t>
      </w:r>
      <w:proofErr w:type="spell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Антуан</w:t>
      </w:r>
      <w:proofErr w:type="spellEnd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де Сент-Экзюпери)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600200" cy="2724150"/>
            <wp:effectExtent l="19050" t="0" r="0" b="0"/>
            <wp:docPr id="10" name="Рисунок 10" descr="http://ped-kopilka.ru/upload/blogs2/2016/4/41921_d6bd64344115509e8f90fe849829de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6/4/41921_d6bd64344115509e8f90fe849829dec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кто сказал? 30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Великому русскому полководцу, военному теоретику, национальному герою России принадлежат слова: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«Легко в учении - тяжело в походе, тяжело в учении - легко в походе».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(Александр Васильевич Суворов)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62075" cy="2047875"/>
            <wp:effectExtent l="19050" t="0" r="9525" b="0"/>
            <wp:docPr id="11" name="Рисунок 11" descr="http://ped-kopilka.ru/upload/blogs2/2016/4/41921_5ae7cb79c2eebe18b3cc5ac1ea397d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4/41921_5ae7cb79c2eebe18b3cc5ac1ea397d94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кто сказал? 40 Сектор «Своя игра»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Уступил бы место 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старшему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али в школе не обучен? Персонаж мультфильма.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(Царь из мультфильма «Вовка в тридевятом царстве»)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12" name="Рисунок 12" descr="http://ped-kopilka.ru/upload/blogs2/2016/4/41921_dbb2ebe329da458f8160357fae7cb2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6/4/41921_dbb2ebe329da458f8160357fae7cb21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кто сказал? 50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Школьные годы чудесные,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дружбою, с книгою, с песнею,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они быстро летят!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не воротишь назад.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(Евгений </w:t>
      </w:r>
      <w:proofErr w:type="spell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Долматовский</w:t>
      </w:r>
      <w:proofErr w:type="spellEnd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)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47775" cy="1905000"/>
            <wp:effectExtent l="19050" t="0" r="9525" b="0"/>
            <wp:docPr id="13" name="Рисунок 13" descr="http://ped-kopilka.ru/upload/blogs2/2016/4/41921_a351becaa3fdfc6045078ef100fc4f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6/4/41921_a351becaa3fdfc6045078ef100fc4fea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 кто сказал? 60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Французский философ, писатель, мыслитель эпохи Просвещения сказал: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«…воспитание детей – это такое ремесло, где нужно уметь терять время, чтобы его выигрывать».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(Жан Жак Руссо)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38650" cy="5715000"/>
            <wp:effectExtent l="19050" t="0" r="0" b="0"/>
            <wp:docPr id="14" name="Рисунок 14" descr="http://ped-kopilka.ru/upload/blogs2/2016/4/41921_dc0022b2a4868367c7c7efbc1c6099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6/4/41921_dc0022b2a4868367c7c7efbc1c6099d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Народная мудрость 10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____?____ ученья горек, да плод его сладок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(Корень)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Народная мудрость 20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Кто ____?____ 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горазд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тому не пропасть.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(Грамоте)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Народная мудрость 30 Сектор «Своя игра»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Ворчаньем наскучишь</w:t>
      </w:r>
      <w:proofErr w:type="gramStart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____?____ </w:t>
      </w:r>
      <w:proofErr w:type="gramEnd"/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научишь.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(Примером)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Народная мудрость 40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Знание и мудрость ____?____ человека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(Украшают)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Народная мудрость 50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Повторять да учить – ____?____ точить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(Ум)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Народная мудрость 60 Сектор «Кот в мешке»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ума голова – ____?___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(Лукошко)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Итоговый раунд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делают ставки, исходя из количества баллов, набранных командой.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End"/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5924550"/>
            <wp:effectExtent l="19050" t="0" r="9525" b="0"/>
            <wp:docPr id="15" name="Рисунок 15" descr="http://ped-kopilka.ru/upload/blogs2/2016/4/41921_a896897bb1de38af3c74d98763e72c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6/4/41921_a896897bb1de38af3c74d98763e72c6d.p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зачитывает задание: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6" name="Рисунок 16" descr="http://ped-kopilka.ru/upload/blogs2/2016/4/41921_cf900f1e8ce64f29b84905236dbb8298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4/41921_cf900f1e8ce64f29b84905236dbb8298.jpe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Какому великому русскому писателю принадлежат слова: «Воспитание является искусством, а не ремеслом - в этом корень учительского дела».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минуты обсуждения команда сдает бланки с ответами ведущему.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162300" cy="4143375"/>
            <wp:effectExtent l="19050" t="0" r="0" b="0"/>
            <wp:docPr id="17" name="Рисунок 17" descr="http://ped-kopilka.ru/upload/blogs2/2016/4/41921_b98b22c4f23ae5a3f44cd19daa8f2b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2/2016/4/41921_b98b22c4f23ae5a3f44cd19daa8f2b40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7C" w:rsidRPr="00B3257C" w:rsidRDefault="00B3257C" w:rsidP="00B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Правильный ответ - Лев Николаевич Толстой.</w:t>
      </w:r>
      <w:r w:rsidRPr="00B3257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B3257C" w:rsidRPr="00B3257C" w:rsidRDefault="00B3257C" w:rsidP="00B3257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62175" cy="2047875"/>
            <wp:effectExtent l="19050" t="0" r="9525" b="0"/>
            <wp:docPr id="18" name="Рисунок 18" descr="http://ped-kopilka.ru/upload/blogs2/2016/4/41921_364c9d6679342d539a2bccbc422e16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2/2016/4/41921_364c9d6679342d539a2bccbc422e16f8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E7" w:rsidRDefault="00B3257C" w:rsidP="00B3257C">
      <w:r w:rsidRPr="00B325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325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Побеждает команда, набравшая большее количество баллов.</w:t>
      </w:r>
    </w:p>
    <w:sectPr w:rsidR="005605E7" w:rsidSect="005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57C"/>
    <w:rsid w:val="000777B9"/>
    <w:rsid w:val="003347CD"/>
    <w:rsid w:val="005605E7"/>
    <w:rsid w:val="00B3257C"/>
    <w:rsid w:val="00E0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57C"/>
    <w:rPr>
      <w:b/>
      <w:bCs/>
    </w:rPr>
  </w:style>
  <w:style w:type="character" w:customStyle="1" w:styleId="apple-converted-space">
    <w:name w:val="apple-converted-space"/>
    <w:basedOn w:val="a0"/>
    <w:rsid w:val="00B3257C"/>
  </w:style>
  <w:style w:type="paragraph" w:styleId="a4">
    <w:name w:val="Balloon Text"/>
    <w:basedOn w:val="a"/>
    <w:link w:val="a5"/>
    <w:uiPriority w:val="99"/>
    <w:semiHidden/>
    <w:unhideWhenUsed/>
    <w:rsid w:val="00B3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890</Words>
  <Characters>5076</Characters>
  <Application>Microsoft Office Word</Application>
  <DocSecurity>0</DocSecurity>
  <Lines>42</Lines>
  <Paragraphs>11</Paragraphs>
  <ScaleCrop>false</ScaleCrop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Shtat</dc:creator>
  <cp:keywords/>
  <dc:description/>
  <cp:lastModifiedBy>Кичук</cp:lastModifiedBy>
  <cp:revision>4</cp:revision>
  <dcterms:created xsi:type="dcterms:W3CDTF">2016-08-22T10:30:00Z</dcterms:created>
  <dcterms:modified xsi:type="dcterms:W3CDTF">2016-09-02T02:14:00Z</dcterms:modified>
</cp:coreProperties>
</file>