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29"/>
        <w:tblW w:w="0" w:type="auto"/>
        <w:tblLook w:val="04A0"/>
      </w:tblPr>
      <w:tblGrid>
        <w:gridCol w:w="3303"/>
        <w:gridCol w:w="1271"/>
        <w:gridCol w:w="2236"/>
        <w:gridCol w:w="1924"/>
        <w:gridCol w:w="1571"/>
        <w:gridCol w:w="2749"/>
        <w:gridCol w:w="1732"/>
      </w:tblGrid>
      <w:tr w:rsidR="00A45BA4" w:rsidRPr="00BB16D6" w:rsidTr="00A45BA4">
        <w:tc>
          <w:tcPr>
            <w:tcW w:w="3408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b/>
                <w:sz w:val="32"/>
                <w:szCs w:val="24"/>
              </w:rPr>
              <w:t>Наименование показателей</w:t>
            </w:r>
          </w:p>
        </w:tc>
        <w:tc>
          <w:tcPr>
            <w:tcW w:w="140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b/>
                <w:sz w:val="32"/>
                <w:szCs w:val="24"/>
              </w:rPr>
              <w:t>№ строки</w:t>
            </w:r>
          </w:p>
        </w:tc>
        <w:tc>
          <w:tcPr>
            <w:tcW w:w="5988" w:type="dxa"/>
            <w:gridSpan w:val="3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b/>
                <w:sz w:val="32"/>
                <w:szCs w:val="24"/>
              </w:rPr>
              <w:t>За счет бюджетных ассигнований:</w:t>
            </w:r>
          </w:p>
        </w:tc>
        <w:tc>
          <w:tcPr>
            <w:tcW w:w="277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02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A45BA4" w:rsidRPr="00BB16D6" w:rsidTr="00A45BA4">
        <w:tc>
          <w:tcPr>
            <w:tcW w:w="3408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40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282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b/>
                <w:sz w:val="32"/>
                <w:szCs w:val="24"/>
              </w:rPr>
              <w:t>федерального бюджета</w:t>
            </w:r>
          </w:p>
        </w:tc>
        <w:tc>
          <w:tcPr>
            <w:tcW w:w="2003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b/>
                <w:sz w:val="32"/>
                <w:szCs w:val="24"/>
              </w:rPr>
              <w:t>бюджета субъекта Российской Федерации</w:t>
            </w:r>
          </w:p>
        </w:tc>
        <w:tc>
          <w:tcPr>
            <w:tcW w:w="1703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b/>
                <w:sz w:val="32"/>
                <w:szCs w:val="24"/>
              </w:rPr>
              <w:t>местного бюджета</w:t>
            </w:r>
          </w:p>
        </w:tc>
        <w:tc>
          <w:tcPr>
            <w:tcW w:w="277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b/>
                <w:sz w:val="32"/>
                <w:szCs w:val="24"/>
              </w:rPr>
              <w:t>По договорам платных образовательных услуг</w:t>
            </w:r>
          </w:p>
        </w:tc>
        <w:tc>
          <w:tcPr>
            <w:tcW w:w="1202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По договорам ПФДО</w:t>
            </w:r>
          </w:p>
        </w:tc>
      </w:tr>
      <w:tr w:rsidR="00A45BA4" w:rsidRPr="00BB16D6" w:rsidTr="00A45BA4">
        <w:tc>
          <w:tcPr>
            <w:tcW w:w="3408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0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282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003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1703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77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1202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45BA4" w:rsidRPr="00BB16D6" w:rsidTr="00A45BA4">
        <w:tc>
          <w:tcPr>
            <w:tcW w:w="3408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Численность учащихся по направлениям дополнительных общеобразовательных программ:</w:t>
            </w:r>
          </w:p>
          <w:p w:rsidR="00A45BA4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техническое</w:t>
            </w:r>
          </w:p>
        </w:tc>
        <w:tc>
          <w:tcPr>
            <w:tcW w:w="140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01</w:t>
            </w:r>
          </w:p>
        </w:tc>
        <w:tc>
          <w:tcPr>
            <w:tcW w:w="2282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03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3" w:type="dxa"/>
          </w:tcPr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45BA4" w:rsidRPr="00BB16D6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171</w:t>
            </w:r>
          </w:p>
        </w:tc>
        <w:tc>
          <w:tcPr>
            <w:tcW w:w="2779" w:type="dxa"/>
          </w:tcPr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</w:p>
        </w:tc>
        <w:tc>
          <w:tcPr>
            <w:tcW w:w="1202" w:type="dxa"/>
          </w:tcPr>
          <w:p w:rsidR="00A45BA4" w:rsidRDefault="00A45BA4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02E00" w:rsidRPr="00BB16D6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</w:p>
        </w:tc>
      </w:tr>
      <w:tr w:rsidR="00A45BA4" w:rsidRPr="00BB16D6" w:rsidTr="00A45BA4">
        <w:tc>
          <w:tcPr>
            <w:tcW w:w="3408" w:type="dxa"/>
          </w:tcPr>
          <w:p w:rsidR="00A45BA4" w:rsidRPr="00BB16D6" w:rsidRDefault="00A45BA4" w:rsidP="00602E00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социально-</w:t>
            </w:r>
            <w:r w:rsidR="00602E00">
              <w:rPr>
                <w:rFonts w:ascii="Times New Roman" w:hAnsi="Times New Roman" w:cs="Times New Roman"/>
                <w:sz w:val="32"/>
                <w:szCs w:val="24"/>
              </w:rPr>
              <w:t>гуманитарное</w:t>
            </w:r>
          </w:p>
        </w:tc>
        <w:tc>
          <w:tcPr>
            <w:tcW w:w="140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02</w:t>
            </w:r>
          </w:p>
        </w:tc>
        <w:tc>
          <w:tcPr>
            <w:tcW w:w="2282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03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3" w:type="dxa"/>
          </w:tcPr>
          <w:p w:rsidR="00A45BA4" w:rsidRPr="00BB16D6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711</w:t>
            </w:r>
          </w:p>
        </w:tc>
        <w:tc>
          <w:tcPr>
            <w:tcW w:w="2779" w:type="dxa"/>
          </w:tcPr>
          <w:p w:rsidR="00A45BA4" w:rsidRPr="00BB16D6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68</w:t>
            </w:r>
          </w:p>
        </w:tc>
        <w:tc>
          <w:tcPr>
            <w:tcW w:w="1202" w:type="dxa"/>
          </w:tcPr>
          <w:p w:rsidR="00A45BA4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</w:p>
        </w:tc>
      </w:tr>
      <w:tr w:rsidR="00A45BA4" w:rsidRPr="00BB16D6" w:rsidTr="00A45BA4">
        <w:tc>
          <w:tcPr>
            <w:tcW w:w="3408" w:type="dxa"/>
          </w:tcPr>
          <w:p w:rsidR="00A45BA4" w:rsidRPr="00BB16D6" w:rsidRDefault="00A45BA4" w:rsidP="00602E00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художественно</w:t>
            </w:r>
            <w:r w:rsidR="00602E00">
              <w:rPr>
                <w:rFonts w:ascii="Times New Roman" w:hAnsi="Times New Roman" w:cs="Times New Roman"/>
                <w:sz w:val="32"/>
                <w:szCs w:val="24"/>
              </w:rPr>
              <w:t>е</w:t>
            </w:r>
          </w:p>
        </w:tc>
        <w:tc>
          <w:tcPr>
            <w:tcW w:w="140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03</w:t>
            </w:r>
          </w:p>
        </w:tc>
        <w:tc>
          <w:tcPr>
            <w:tcW w:w="2282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03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3" w:type="dxa"/>
          </w:tcPr>
          <w:p w:rsidR="00A45BA4" w:rsidRPr="00BB16D6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851</w:t>
            </w:r>
          </w:p>
        </w:tc>
        <w:tc>
          <w:tcPr>
            <w:tcW w:w="2779" w:type="dxa"/>
          </w:tcPr>
          <w:p w:rsidR="00A45BA4" w:rsidRPr="00BB16D6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26</w:t>
            </w:r>
          </w:p>
        </w:tc>
        <w:tc>
          <w:tcPr>
            <w:tcW w:w="1202" w:type="dxa"/>
          </w:tcPr>
          <w:p w:rsidR="00A45BA4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31</w:t>
            </w:r>
          </w:p>
        </w:tc>
      </w:tr>
      <w:tr w:rsidR="00A45BA4" w:rsidRPr="00BB16D6" w:rsidTr="00A45BA4">
        <w:tc>
          <w:tcPr>
            <w:tcW w:w="3408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физкультурно-спортивное</w:t>
            </w:r>
          </w:p>
        </w:tc>
        <w:tc>
          <w:tcPr>
            <w:tcW w:w="1409" w:type="dxa"/>
          </w:tcPr>
          <w:p w:rsidR="00A45BA4" w:rsidRPr="00BB16D6" w:rsidRDefault="00A45BA4" w:rsidP="00BB16D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B16D6">
              <w:rPr>
                <w:rFonts w:ascii="Times New Roman" w:hAnsi="Times New Roman" w:cs="Times New Roman"/>
                <w:sz w:val="32"/>
                <w:szCs w:val="24"/>
              </w:rPr>
              <w:t>04</w:t>
            </w:r>
          </w:p>
        </w:tc>
        <w:tc>
          <w:tcPr>
            <w:tcW w:w="2282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03" w:type="dxa"/>
          </w:tcPr>
          <w:p w:rsidR="00A45BA4" w:rsidRPr="00BB16D6" w:rsidRDefault="00A45BA4" w:rsidP="00BB16D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3" w:type="dxa"/>
          </w:tcPr>
          <w:p w:rsidR="00A45BA4" w:rsidRPr="00BB16D6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605</w:t>
            </w:r>
          </w:p>
        </w:tc>
        <w:tc>
          <w:tcPr>
            <w:tcW w:w="2779" w:type="dxa"/>
          </w:tcPr>
          <w:p w:rsidR="00A45BA4" w:rsidRPr="00BB16D6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21</w:t>
            </w:r>
          </w:p>
        </w:tc>
        <w:tc>
          <w:tcPr>
            <w:tcW w:w="1202" w:type="dxa"/>
          </w:tcPr>
          <w:p w:rsidR="00A45BA4" w:rsidRDefault="00602E00" w:rsidP="00BB16D6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65</w:t>
            </w:r>
          </w:p>
        </w:tc>
      </w:tr>
    </w:tbl>
    <w:p w:rsidR="00EC480C" w:rsidRPr="00BB16D6" w:rsidRDefault="00EC480C" w:rsidP="009418D2">
      <w:pPr>
        <w:rPr>
          <w:rFonts w:ascii="Times New Roman" w:hAnsi="Times New Roman" w:cs="Times New Roman"/>
          <w:b/>
          <w:sz w:val="32"/>
          <w:szCs w:val="24"/>
        </w:rPr>
      </w:pPr>
    </w:p>
    <w:p w:rsidR="009418D2" w:rsidRPr="009418D2" w:rsidRDefault="009418D2" w:rsidP="009418D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418D2" w:rsidRPr="009418D2" w:rsidSect="009418D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9C" w:rsidRDefault="007B699C" w:rsidP="009418D2">
      <w:pPr>
        <w:spacing w:after="0" w:line="240" w:lineRule="auto"/>
      </w:pPr>
      <w:r>
        <w:separator/>
      </w:r>
    </w:p>
  </w:endnote>
  <w:endnote w:type="continuationSeparator" w:id="0">
    <w:p w:rsidR="007B699C" w:rsidRDefault="007B699C" w:rsidP="0094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9C" w:rsidRDefault="007B699C" w:rsidP="009418D2">
      <w:pPr>
        <w:spacing w:after="0" w:line="240" w:lineRule="auto"/>
      </w:pPr>
      <w:r>
        <w:separator/>
      </w:r>
    </w:p>
  </w:footnote>
  <w:footnote w:type="continuationSeparator" w:id="0">
    <w:p w:rsidR="007B699C" w:rsidRDefault="007B699C" w:rsidP="0094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D2" w:rsidRPr="009418D2" w:rsidRDefault="009418D2" w:rsidP="009418D2">
    <w:pPr>
      <w:jc w:val="center"/>
      <w:rPr>
        <w:rFonts w:ascii="Times New Roman" w:hAnsi="Times New Roman" w:cs="Times New Roman"/>
        <w:b/>
        <w:sz w:val="32"/>
        <w:szCs w:val="36"/>
      </w:rPr>
    </w:pPr>
    <w:r w:rsidRPr="009418D2">
      <w:rPr>
        <w:rFonts w:ascii="Times New Roman" w:hAnsi="Times New Roman" w:cs="Times New Roman"/>
        <w:b/>
        <w:sz w:val="32"/>
        <w:szCs w:val="36"/>
      </w:rPr>
      <w:t>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</w:t>
    </w:r>
  </w:p>
  <w:p w:rsidR="009418D2" w:rsidRDefault="009418D2" w:rsidP="009418D2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722"/>
    <w:rsid w:val="000929D9"/>
    <w:rsid w:val="00236A31"/>
    <w:rsid w:val="002D2779"/>
    <w:rsid w:val="00346014"/>
    <w:rsid w:val="00377580"/>
    <w:rsid w:val="00602E00"/>
    <w:rsid w:val="007B699C"/>
    <w:rsid w:val="008748F1"/>
    <w:rsid w:val="008813FD"/>
    <w:rsid w:val="009418D2"/>
    <w:rsid w:val="009F4722"/>
    <w:rsid w:val="00A21F0A"/>
    <w:rsid w:val="00A45BA4"/>
    <w:rsid w:val="00A82176"/>
    <w:rsid w:val="00BB16D6"/>
    <w:rsid w:val="00DA7289"/>
    <w:rsid w:val="00EC480C"/>
    <w:rsid w:val="00EE0C04"/>
    <w:rsid w:val="00F22406"/>
    <w:rsid w:val="00F4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8D2"/>
  </w:style>
  <w:style w:type="paragraph" w:styleId="a6">
    <w:name w:val="footer"/>
    <w:basedOn w:val="a"/>
    <w:link w:val="a7"/>
    <w:uiPriority w:val="99"/>
    <w:unhideWhenUsed/>
    <w:rsid w:val="0094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8D2"/>
  </w:style>
  <w:style w:type="paragraph" w:styleId="a6">
    <w:name w:val="footer"/>
    <w:basedOn w:val="a"/>
    <w:link w:val="a7"/>
    <w:uiPriority w:val="99"/>
    <w:unhideWhenUsed/>
    <w:rsid w:val="0094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Урсаки Ю.А.</dc:creator>
  <cp:keywords/>
  <dc:description/>
  <cp:lastModifiedBy>Директор</cp:lastModifiedBy>
  <cp:revision>11</cp:revision>
  <dcterms:created xsi:type="dcterms:W3CDTF">2019-01-31T05:02:00Z</dcterms:created>
  <dcterms:modified xsi:type="dcterms:W3CDTF">2025-01-21T02:42:00Z</dcterms:modified>
</cp:coreProperties>
</file>